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5E" w:rsidRDefault="0007005E" w:rsidP="00E61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005E" w:rsidRDefault="0007005E" w:rsidP="00070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                                                                                                                     «Детский сад  №23 «Ромашка»   </w:t>
      </w:r>
    </w:p>
    <w:p w:rsidR="0007005E" w:rsidRDefault="0007005E" w:rsidP="00070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Тутаевский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</w:t>
      </w:r>
    </w:p>
    <w:p w:rsidR="0007005E" w:rsidRDefault="0007005E" w:rsidP="00070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61C61">
        <w:rPr>
          <w:rFonts w:ascii="Times New Roman" w:eastAsia="Calibri" w:hAnsi="Times New Roman" w:cs="Times New Roman"/>
          <w:b/>
          <w:sz w:val="36"/>
          <w:szCs w:val="36"/>
        </w:rPr>
        <w:t xml:space="preserve">Картотека </w:t>
      </w: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61C61">
        <w:rPr>
          <w:rFonts w:ascii="Times New Roman" w:eastAsia="Calibri" w:hAnsi="Times New Roman" w:cs="Times New Roman"/>
          <w:b/>
          <w:sz w:val="36"/>
          <w:szCs w:val="36"/>
        </w:rPr>
        <w:t xml:space="preserve">художественной литературы </w:t>
      </w:r>
    </w:p>
    <w:p w:rsidR="0007005E" w:rsidRDefault="0007005E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 образовательным областям с детьми </w:t>
      </w:r>
    </w:p>
    <w:p w:rsidR="0007005E" w:rsidRDefault="0007005E" w:rsidP="0007005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старшей группы</w:t>
      </w:r>
    </w:p>
    <w:p w:rsidR="004878CD" w:rsidRDefault="004878CD" w:rsidP="0007005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878CD" w:rsidRPr="004878CD" w:rsidRDefault="0007005E" w:rsidP="00110F71">
      <w:pPr>
        <w:pStyle w:val="a3"/>
        <w:spacing w:before="0" w:beforeAutospacing="0" w:after="0" w:afterAutospacing="0"/>
        <w:ind w:left="425"/>
        <w:textAlignment w:val="baseline"/>
        <w:rPr>
          <w:b/>
          <w:sz w:val="28"/>
          <w:szCs w:val="28"/>
        </w:rPr>
      </w:pPr>
      <w:r>
        <w:t xml:space="preserve"> </w:t>
      </w:r>
      <w:r w:rsidR="004878CD" w:rsidRPr="004878CD">
        <w:rPr>
          <w:b/>
          <w:sz w:val="28"/>
          <w:szCs w:val="28"/>
        </w:rPr>
        <w:t>на  основе учебно-методических материалов авторского коллектива (материалы проекта примерной основной общеобразовательной программы «От рождения до школы» под редакцией Н.Е.</w:t>
      </w:r>
      <w:r w:rsidR="00BC3991">
        <w:rPr>
          <w:b/>
          <w:sz w:val="28"/>
          <w:szCs w:val="28"/>
        </w:rPr>
        <w:t xml:space="preserve"> </w:t>
      </w:r>
      <w:proofErr w:type="spellStart"/>
      <w:r w:rsidR="004878CD" w:rsidRPr="004878CD">
        <w:rPr>
          <w:b/>
          <w:sz w:val="28"/>
          <w:szCs w:val="28"/>
        </w:rPr>
        <w:t>Вераксы</w:t>
      </w:r>
      <w:proofErr w:type="spellEnd"/>
      <w:r w:rsidR="004878CD" w:rsidRPr="004878CD">
        <w:rPr>
          <w:b/>
          <w:sz w:val="28"/>
          <w:szCs w:val="28"/>
        </w:rPr>
        <w:t>, Т.С.Комаровой, М.А.Васильевой).</w:t>
      </w:r>
    </w:p>
    <w:p w:rsidR="0007005E" w:rsidRPr="00E61C61" w:rsidRDefault="0007005E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05E" w:rsidRPr="00E61C61" w:rsidRDefault="00E61C61" w:rsidP="002A2961">
      <w:pPr>
        <w:spacing w:after="0" w:line="240" w:lineRule="auto"/>
        <w:ind w:left="7938"/>
        <w:rPr>
          <w:rFonts w:ascii="Times New Roman" w:eastAsia="Calibri" w:hAnsi="Times New Roman" w:cs="Times New Roman"/>
          <w:b/>
          <w:sz w:val="28"/>
          <w:szCs w:val="28"/>
        </w:rPr>
      </w:pPr>
      <w:r w:rsidRPr="00E61C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2A296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07005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E61C61">
        <w:rPr>
          <w:rFonts w:ascii="Times New Roman" w:eastAsia="Calibri" w:hAnsi="Times New Roman" w:cs="Times New Roman"/>
          <w:b/>
          <w:sz w:val="28"/>
          <w:szCs w:val="28"/>
        </w:rPr>
        <w:t xml:space="preserve"> Составила:</w:t>
      </w:r>
      <w:r w:rsidR="000700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Е.В. Смирнова</w:t>
      </w:r>
    </w:p>
    <w:p w:rsidR="00600D84" w:rsidRDefault="00600D84" w:rsidP="002A2961">
      <w:pPr>
        <w:spacing w:after="0" w:line="240" w:lineRule="auto"/>
        <w:ind w:left="793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P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C61" w:rsidRDefault="00E61C61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05E" w:rsidRPr="00E61C61" w:rsidRDefault="0007005E" w:rsidP="00E61C6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E9C" w:rsidRDefault="00600D84" w:rsidP="002A296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07005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134"/>
        <w:gridCol w:w="4964"/>
        <w:gridCol w:w="15"/>
        <w:gridCol w:w="960"/>
        <w:gridCol w:w="18"/>
        <w:gridCol w:w="3259"/>
      </w:tblGrid>
      <w:tr w:rsidR="00011082" w:rsidRPr="00570EDE" w:rsidTr="004667E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82" w:rsidRPr="00570EDE" w:rsidRDefault="00011082" w:rsidP="00E6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82" w:rsidRPr="00570EDE" w:rsidRDefault="00011082" w:rsidP="00E61C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82" w:rsidRPr="00570EDE" w:rsidRDefault="00011082" w:rsidP="00917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2" w:rsidRPr="00570EDE" w:rsidRDefault="00011082" w:rsidP="00011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</w:t>
            </w:r>
            <w:r w:rsidR="00863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11082" w:rsidRPr="00570EDE" w:rsidRDefault="00297789" w:rsidP="00011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хрестоматии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82" w:rsidRPr="00570EDE" w:rsidRDefault="00011082" w:rsidP="00917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458D5" w:rsidRPr="00570EDE" w:rsidTr="007F1A17">
        <w:trPr>
          <w:trHeight w:val="33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58D5" w:rsidRPr="00570EDE" w:rsidRDefault="00A458D5" w:rsidP="00F2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Социально-коммутативное  развитие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58D5" w:rsidRPr="00570EDE" w:rsidRDefault="00A458D5" w:rsidP="00F2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Нравственное воспитание</w:t>
            </w:r>
          </w:p>
          <w:p w:rsidR="00A458D5" w:rsidRPr="00570EDE" w:rsidRDefault="00A458D5" w:rsidP="00F25E8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863D5E" w:rsidRDefault="00A458D5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proofErr w:type="spellStart"/>
            <w:r w:rsidRPr="00863D5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863D5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«Лиса и кувшин» обр. О. 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добрых чувств; формирование представлений о жадности и глупости</w:t>
            </w:r>
          </w:p>
        </w:tc>
      </w:tr>
      <w:tr w:rsidR="00A458D5" w:rsidRPr="00570EDE" w:rsidTr="007F1A17">
        <w:trPr>
          <w:trHeight w:val="78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58D5" w:rsidRPr="00570EDE" w:rsidRDefault="00A458D5" w:rsidP="00F2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458D5" w:rsidRPr="00570EDE" w:rsidRDefault="00A458D5" w:rsidP="00F2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5A55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Капица</w:t>
            </w:r>
            <w:proofErr w:type="gram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«Ж</w:t>
            </w:r>
            <w:proofErr w:type="gramEnd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елтый аист», кит., пер. Ф.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Ярилина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Крылатый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, мохнатый и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маслянный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 обр. И. Карнаухова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детей понимать характер и поступки героев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X.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Мякеля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«Господин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у» (главы), пер. с фин. Э. Успенского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Default="00A458D5" w:rsidP="00D562D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№6</w:t>
            </w:r>
          </w:p>
          <w:p w:rsidR="004878CD" w:rsidRPr="00570EDE" w:rsidRDefault="004878CD" w:rsidP="00D562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Хаврошечка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 обр. А. Н. Толстой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проявления добрых чувств по отношению </w:t>
            </w:r>
            <w:proofErr w:type="gram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друг</w:t>
            </w:r>
            <w:proofErr w:type="gramEnd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другу;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«Заяц-хвастун» обр. О. Капица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нормы нравственного поведения</w:t>
            </w:r>
          </w:p>
        </w:tc>
      </w:tr>
      <w:tr w:rsidR="00A458D5" w:rsidRPr="00570EDE" w:rsidTr="007F1A17">
        <w:trPr>
          <w:trHeight w:val="36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«Царевна-лягушка» обр. М. Булатов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доброту, чувство взаимопомощи.</w:t>
            </w:r>
          </w:p>
        </w:tc>
      </w:tr>
      <w:tr w:rsidR="00A458D5" w:rsidRPr="00570EDE" w:rsidTr="007F1A17">
        <w:trPr>
          <w:trHeight w:val="18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132AC0" w:rsidRDefault="00A458D5" w:rsidP="00E6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32A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Поговорки </w:t>
            </w:r>
            <w:r w:rsidRPr="002A296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132AC0" w:rsidRDefault="00A458D5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ожение №26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дружелюбие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Б. Шергин «Рифмы»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Воспитывать уважительное отношение к окружающим людям</w:t>
            </w:r>
          </w:p>
        </w:tc>
      </w:tr>
      <w:tr w:rsidR="00A458D5" w:rsidRPr="00570EDE" w:rsidTr="007F1A17">
        <w:trPr>
          <w:trHeight w:val="39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«Сивка-бурка» обр. М. Булатов</w:t>
            </w:r>
          </w:p>
          <w:p w:rsidR="00A458D5" w:rsidRPr="00570EDE" w:rsidRDefault="00A458D5" w:rsidP="00570E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оценивать поступки героев, выражать свое отношение к ним</w:t>
            </w:r>
          </w:p>
        </w:tc>
      </w:tr>
      <w:tr w:rsidR="00A458D5" w:rsidRPr="00570EDE" w:rsidTr="007F1A17">
        <w:trPr>
          <w:trHeight w:val="59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570E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А. Волков. «Волшебник Изумрудного города» (главы)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>1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rPr>
          <w:trHeight w:val="63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86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Л. Брауде. «Шляпа волшебника» (глава), пер. В. Смирнова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ожение №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rPr>
          <w:trHeight w:val="18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46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Янссон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«О самом последнем в мире драконе», пер. </w:t>
            </w:r>
            <w:proofErr w:type="gram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</w:t>
            </w:r>
            <w:proofErr w:type="gram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швед.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ожение №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rPr>
          <w:trHeight w:val="3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2A29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Финист-ясный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сокол» обр. А. Платонов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сострадания к окружающим</w:t>
            </w:r>
          </w:p>
        </w:tc>
      </w:tr>
      <w:tr w:rsidR="00A458D5" w:rsidRPr="00570EDE" w:rsidTr="007F1A17">
        <w:trPr>
          <w:trHeight w:val="84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Default="00A458D5" w:rsidP="002A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Родари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«Волшебный барабан» (из «Сказок, у </w:t>
            </w:r>
            <w:proofErr w:type="gram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которых</w:t>
            </w:r>
            <w:proofErr w:type="gram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три конца»), пер. с итал. И. Константиновой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4878CD" w:rsidRPr="002A2961" w:rsidRDefault="004878CD" w:rsidP="002A29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 Драгунский «Друг детства», </w:t>
            </w:r>
          </w:p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«Сверху вниз, наискосок»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D1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142</w:t>
            </w:r>
          </w:p>
          <w:p w:rsidR="00A458D5" w:rsidRPr="00570EDE" w:rsidRDefault="00A458D5" w:rsidP="000D1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внимательность, любовь, сострадание к ближнему товарищу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A30F35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Я. Аким. «</w:t>
            </w:r>
            <w:proofErr w:type="gram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Жадина</w:t>
            </w:r>
            <w:proofErr w:type="gram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»</w:t>
            </w:r>
          </w:p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 честность, отзывчивость, быть щедрым, не завидовать другим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ненецкая сказка «Кукушка» обр. К. Шаров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доброты, внимательности и отзывчивости к родным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Златовласка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», пер. с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чеш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К. Паустовского;</w:t>
            </w:r>
          </w:p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A30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в себе умение сопереживать, быть щедрым, не завидовать другим; воспитывать самоуважение, 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взаимопомощь в работе.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D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«Три золотых волоска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Деда-Всеведа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», пер. с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чеш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Н.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Аросьевой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(из сборника сказок К. Я. </w:t>
            </w:r>
            <w:proofErr w:type="gramEnd"/>
          </w:p>
          <w:p w:rsidR="00A458D5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Эрбена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).</w:t>
            </w:r>
            <w:proofErr w:type="gramEnd"/>
          </w:p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 Дмитриева. «Малыш и Жучка» (главы)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Чувствовать и понимать характер образов литературного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произведения</w:t>
            </w:r>
          </w:p>
        </w:tc>
      </w:tr>
      <w:tr w:rsidR="004878CD" w:rsidRPr="00570EDE" w:rsidTr="00BC6DC1">
        <w:trPr>
          <w:trHeight w:val="36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Л. Толстой «Косточка»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CD" w:rsidRPr="00570EDE" w:rsidRDefault="004878CD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нравственные качества личности: честность, правдивость, любовь к семье.</w:t>
            </w:r>
          </w:p>
        </w:tc>
      </w:tr>
      <w:tr w:rsidR="004878CD" w:rsidRPr="00570EDE" w:rsidTr="00BC6DC1">
        <w:trPr>
          <w:trHeight w:val="73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D" w:rsidRPr="004878CD" w:rsidRDefault="004878CD" w:rsidP="0048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78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Б. Житков. «Как я ловил человечков»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CD" w:rsidRPr="004878CD" w:rsidRDefault="004878CD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78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Л. Толстой «Прыжок»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Пробудить в детях сопереживание герою рассказа</w:t>
            </w:r>
          </w:p>
        </w:tc>
      </w:tr>
      <w:tr w:rsidR="00A458D5" w:rsidRPr="00570EDE" w:rsidTr="007F1A17">
        <w:trPr>
          <w:trHeight w:val="67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Н. Носов. «Живая шляпа»;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297789" w:rsidRDefault="00A458D5" w:rsidP="007D106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детей о нормах нравственности с помощью детской литературы.</w:t>
            </w:r>
          </w:p>
        </w:tc>
      </w:tr>
      <w:tr w:rsidR="00A458D5" w:rsidRPr="00570EDE" w:rsidTr="007F1A17">
        <w:trPr>
          <w:trHeight w:val="4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Default="00A458D5" w:rsidP="00CD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«Маленькая Баба Яга» (главы), пер. </w:t>
            </w:r>
            <w:proofErr w:type="gramStart"/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</w:t>
            </w:r>
            <w:proofErr w:type="gramEnd"/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нем. Ю. </w:t>
            </w:r>
            <w:proofErr w:type="spellStart"/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Коринца</w:t>
            </w:r>
            <w:proofErr w:type="spellEnd"/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:rsidR="004878CD" w:rsidRPr="00A458D5" w:rsidRDefault="004878CD" w:rsidP="00CD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A458D5" w:rsidRDefault="00A458D5" w:rsidP="007D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58D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 Георгиев. «Я спас Деда Мороза»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297789" w:rsidRDefault="00A458D5" w:rsidP="006D1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оценивать свои поступки и поступки героев, воспитывать дружелюбие, умение взаимодействовать со сверстниками</w:t>
            </w: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А. Линдгрен. «Карлсон, который живет на крыше, опять прилетел» (главы, в сокр.), пер. 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швед. Л.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Лунгиной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297789" w:rsidRDefault="00A458D5" w:rsidP="006D1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№9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rPr>
          <w:trHeight w:val="58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2714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К. Паустовский. «Кот-ворюга»</w:t>
            </w:r>
            <w:r w:rsidRPr="00FD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нравственные качества: чувство </w:t>
            </w:r>
          </w:p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сострадания, сопереживания</w:t>
            </w:r>
          </w:p>
        </w:tc>
      </w:tr>
      <w:tr w:rsidR="00A458D5" w:rsidRPr="00570EDE" w:rsidTr="007F1A17">
        <w:trPr>
          <w:trHeight w:val="37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2714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714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Пословицы и поговорки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ожение №26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8CD" w:rsidRPr="00570EDE" w:rsidTr="004207DE">
        <w:trPr>
          <w:trHeight w:val="61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D" w:rsidRPr="00570EDE" w:rsidRDefault="004878CD" w:rsidP="005A5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«О мышонке, который был кошкой, собакой и тигром», инд., пер. Н.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Ходзы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CD" w:rsidRPr="00570EDE" w:rsidRDefault="004878C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преодолевать свои страхи, не боятся трудностей</w:t>
            </w:r>
          </w:p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расширить знания детей о таких понятиях как «друг», «дружба», «честность», «справедливость»</w:t>
            </w:r>
          </w:p>
        </w:tc>
      </w:tr>
      <w:tr w:rsidR="004878CD" w:rsidRPr="00570EDE" w:rsidTr="004207DE">
        <w:trPr>
          <w:trHeight w:val="13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D" w:rsidRPr="004878CD" w:rsidRDefault="004878CD" w:rsidP="0048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78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Б. Житков. «Белый домик»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CD" w:rsidRPr="004878CD" w:rsidRDefault="004878CD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878C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rPr>
          <w:trHeight w:val="24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П. Бажов «Серебряное копытце»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чувство доброты, заботы о </w:t>
            </w:r>
            <w:proofErr w:type="gram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слабых</w:t>
            </w:r>
            <w:proofErr w:type="gramEnd"/>
          </w:p>
        </w:tc>
      </w:tr>
      <w:tr w:rsidR="00A458D5" w:rsidRPr="00570EDE" w:rsidTr="007F1A17">
        <w:trPr>
          <w:trHeight w:val="30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A913DA">
            <w:pPr>
              <w:spacing w:after="0" w:line="48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913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С. Маршак 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</w:t>
            </w:r>
            <w:r w:rsidRPr="00A913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Сказка двенадцать месяцев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913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Приложение №24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Р. Киплинг. «Слоненок», пер. с англ. К. Чуковского, стихи в пер. С. Маршака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культуру поведения, дружбу, взаимопомощь, заботу о </w:t>
            </w:r>
            <w:proofErr w:type="gram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</w:p>
        </w:tc>
      </w:tr>
      <w:tr w:rsidR="00A458D5" w:rsidRPr="00570EDE" w:rsidTr="007F1A17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8431E6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Д. Хармс. «Веселые чижи»;</w:t>
            </w:r>
          </w:p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843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культуру поведения, дружбу, взаимопомощь в совместном труде</w:t>
            </w:r>
          </w:p>
        </w:tc>
      </w:tr>
      <w:tr w:rsidR="00A458D5" w:rsidRPr="00570EDE" w:rsidTr="00600C6A">
        <w:trPr>
          <w:trHeight w:val="2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 Катаев. «Цветик-семицветик»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представлять особенности своей личности в кругу сверстников, отражая достижения и причины возможных затруднений.</w:t>
            </w:r>
          </w:p>
        </w:tc>
      </w:tr>
      <w:tr w:rsidR="00A458D5" w:rsidRPr="00570EDE" w:rsidTr="00600C6A">
        <w:trPr>
          <w:trHeight w:val="138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33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D7E8B" w:rsidRPr="00570EDE" w:rsidRDefault="00CD7E8B" w:rsidP="00F2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 семье и в обществе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Хаврошечка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 обр. А. Н. Толстой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разными семейными взаимоотношениями</w:t>
            </w:r>
          </w:p>
        </w:tc>
      </w:tr>
      <w:tr w:rsidR="00CD7E8B" w:rsidRPr="00570EDE" w:rsidTr="0018345A">
        <w:trPr>
          <w:trHeight w:val="49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7E8B" w:rsidRPr="00570EDE" w:rsidRDefault="00CD7E8B" w:rsidP="00F2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1E3C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А. Пушкин «Сказка о царе Салтане, о его сыне славном и могучем богатыре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Гвидоне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Салтановиче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30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E18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Д. Хармс. «Веселые чижи»</w:t>
            </w:r>
          </w:p>
          <w:p w:rsidR="00CD7E8B" w:rsidRPr="00570EDE" w:rsidRDefault="00CD7E8B" w:rsidP="00EE1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536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№19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E1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представление о дружной семье </w:t>
            </w:r>
          </w:p>
        </w:tc>
      </w:tr>
      <w:tr w:rsidR="00CD7E8B" w:rsidRPr="00570EDE" w:rsidTr="0018345A">
        <w:trPr>
          <w:trHeight w:val="51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Ю. Коваль «Дед, баба и Алеша»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734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семье как о людях, которые живут вместе, любят друг друга, заботятся друг о друге.</w:t>
            </w:r>
          </w:p>
        </w:tc>
      </w:tr>
      <w:tr w:rsidR="00CD7E8B" w:rsidRPr="00570EDE" w:rsidTr="0018345A">
        <w:trPr>
          <w:trHeight w:val="27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77C2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М. Цветаева «У кроватки»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734B1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40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«Чудесный клад»,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молд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., обр. М. Булатова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734B1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27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77C2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фнм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«Дом, который построил Джек»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C737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№20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понятие родного дома, воспитывать любовь к малой родине</w:t>
            </w:r>
          </w:p>
        </w:tc>
      </w:tr>
      <w:tr w:rsidR="00CD7E8B" w:rsidRPr="00570EDE" w:rsidTr="0018345A">
        <w:trPr>
          <w:trHeight w:val="24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77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И. Суриков. «Вот моя деревня»</w:t>
            </w: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570E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9F0A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106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36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77C2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Ю.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Мориц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. «Домик с трубой» </w:t>
            </w:r>
          </w:p>
          <w:p w:rsidR="00CD7E8B" w:rsidRPr="00570EDE" w:rsidRDefault="00CD7E8B" w:rsidP="00E7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77C2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№19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31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С. Черный «Волк»</w:t>
            </w: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734B1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6B35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 Драгунский «Друг детства» </w:t>
            </w:r>
          </w:p>
          <w:p w:rsidR="00CD7E8B" w:rsidRPr="00570EDE" w:rsidRDefault="00CD7E8B" w:rsidP="006B359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«Сверху вниз, наискосок»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142</w:t>
            </w:r>
          </w:p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характерных качествах мальчиков и девочек.</w:t>
            </w: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271481" w:rsidRDefault="00CD7E8B" w:rsidP="0027148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Поговорки и пословицы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271481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ожение №26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271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народную мудрость</w:t>
            </w: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А. Гайдар. «Чук и Гек» (главы)</w:t>
            </w:r>
          </w:p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Учить давать оценку взаимоотношениям между близкими людьми в семье, составлять характеристики героев</w:t>
            </w: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Е. Григорьева «Ссора»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5F5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№17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основы социального взаимодействия между мальчиками и девочками; доброжелательного отношения к противоположному полу</w:t>
            </w: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А.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Барто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«Вовка - добрая душа»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5F5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39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Е.. Благинина «Посидим в тишине»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297789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представление детей о добром отношении к маме</w:t>
            </w:r>
          </w:p>
        </w:tc>
      </w:tr>
      <w:tr w:rsidR="00CD7E8B" w:rsidRPr="00570EDE" w:rsidTr="0018345A">
        <w:trPr>
          <w:trHeight w:val="9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557580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Виеру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«Мамин день», пер. с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молд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Я. Акима</w:t>
            </w:r>
            <w:proofErr w:type="gram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2B7D8E">
        <w:trPr>
          <w:trHeight w:val="3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А. Усачёв «Что такое этикет»</w:t>
            </w:r>
            <w: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обучение культуре речевого общения в детском саду и дома</w:t>
            </w:r>
          </w:p>
        </w:tc>
      </w:tr>
      <w:tr w:rsidR="00A458D5" w:rsidRPr="00570EDE" w:rsidTr="003F6A94">
        <w:trPr>
          <w:trHeight w:val="22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A458D5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458D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Б. </w:t>
            </w:r>
            <w:proofErr w:type="spellStart"/>
            <w:r w:rsidRPr="00A458D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Заходер</w:t>
            </w:r>
            <w:proofErr w:type="spellEnd"/>
            <w:r w:rsidRPr="00A458D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. «Приятная встреча»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297789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458D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58D5" w:rsidRPr="00570EDE" w:rsidTr="00A458D5">
        <w:trPr>
          <w:trHeight w:val="9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A4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Сеф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«Совет», «Бесконечные стихи»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A458D5" w:rsidRPr="00A458D5" w:rsidRDefault="00A458D5" w:rsidP="00A458D5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A458D5" w:rsidRDefault="00A458D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D5" w:rsidRPr="00570EDE" w:rsidRDefault="00A458D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Крупеничка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 Н.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Телешов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сказкам, к русским традициям</w:t>
            </w:r>
          </w:p>
        </w:tc>
      </w:tr>
      <w:tr w:rsidR="00CD7E8B" w:rsidRPr="00570EDE" w:rsidTr="0018345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271481" w:rsidRDefault="00CD7E8B" w:rsidP="0055758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7148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Скороговорки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271481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7148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№26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0D1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русскому фольклору, традициям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понимать юмор</w:t>
            </w:r>
          </w:p>
        </w:tc>
      </w:tr>
      <w:tr w:rsidR="00CD7E8B" w:rsidRPr="00570EDE" w:rsidTr="005A2CA3">
        <w:trPr>
          <w:trHeight w:val="66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A913D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рнф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«Божья коровка»,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Грачи-киричи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», «Дождик, дождик, веселей», «Как на тоненький ледок», «Как у бабушки козел»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8B" w:rsidRPr="00570EDE" w:rsidRDefault="00CD7E8B" w:rsidP="000D1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E8B" w:rsidRPr="00570EDE" w:rsidTr="0018345A">
        <w:trPr>
          <w:trHeight w:val="15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8B" w:rsidRPr="00570EDE" w:rsidRDefault="00CD7E8B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CD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Г. Сапгир. «Как лягушку продавали» «Небылицы в лицах»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CD7E8B" w:rsidRPr="00570EDE" w:rsidRDefault="00CD7E8B" w:rsidP="00A913D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Default="00CD7E8B" w:rsidP="00CD7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244</w:t>
            </w:r>
          </w:p>
          <w:p w:rsidR="00CD7E8B" w:rsidRPr="00570EDE" w:rsidRDefault="00CD7E8B" w:rsidP="00CD7E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8B" w:rsidRPr="00570EDE" w:rsidRDefault="00CD7E8B" w:rsidP="000D1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3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5F7F" w:rsidRPr="00570EDE" w:rsidRDefault="007A5F7F" w:rsidP="00A913D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Самообслуживание, труд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9C18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Хаврошечка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 обр. А. Н. Толстой</w:t>
            </w:r>
            <w:r w:rsidRPr="00570ED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детей о трудолюбивом человеке, вреде капризов</w:t>
            </w:r>
          </w:p>
        </w:tc>
      </w:tr>
      <w:tr w:rsidR="007A5F7F" w:rsidRPr="00570EDE" w:rsidTr="004667EA">
        <w:trPr>
          <w:trHeight w:val="73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F7F" w:rsidRPr="00570EDE" w:rsidRDefault="007A5F7F" w:rsidP="00917E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271481" w:rsidRDefault="007A5F7F" w:rsidP="0027148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7148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Поговорки и пословицы</w:t>
            </w:r>
            <w:r w:rsidRPr="0027148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271481" w:rsidRDefault="007A5F7F" w:rsidP="00C7370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7148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№26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73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F7F" w:rsidRPr="00570EDE" w:rsidRDefault="007A5F7F" w:rsidP="00917E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C7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А. Милли «Баллада о королевском  бутерброде»</w:t>
            </w:r>
            <w:r w:rsidRPr="00570ED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</w:t>
            </w:r>
          </w:p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C737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№20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9C18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Э. Успенский. «Разгром»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297789" w:rsidRDefault="007A5F7F" w:rsidP="008431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культурно-гигиенических навыков, чистоте и порядку </w:t>
            </w:r>
          </w:p>
        </w:tc>
      </w:tr>
      <w:tr w:rsidR="007A5F7F" w:rsidRPr="00570EDE" w:rsidTr="004667EA">
        <w:trPr>
          <w:trHeight w:val="81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К. Чуковский «Федорино горе»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AD3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81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796F3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Ю.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Тувим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«Письмо ко всем детям по одному очень важному делу», пер. с польск. С. Михалкова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258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342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А. Митяев «Сказка про трех пиратов»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40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«По щучьему веленью»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понятие о важности человеческого труда</w:t>
            </w:r>
          </w:p>
        </w:tc>
      </w:tr>
      <w:tr w:rsidR="007A5F7F" w:rsidRPr="00570EDE" w:rsidTr="004667EA">
        <w:trPr>
          <w:trHeight w:val="4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9806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рнф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Николенька-гусачок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», «По дубочку постучишь», «Раным-рано поутру», «Уж я колышки тешу»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</w:t>
            </w:r>
          </w:p>
          <w:p w:rsidR="007A5F7F" w:rsidRPr="00570EDE" w:rsidRDefault="007A5F7F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111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А.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Барто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Девочка-чумазая</w:t>
            </w:r>
            <w:proofErr w:type="spellEnd"/>
            <w:proofErr w:type="gram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7F" w:rsidRPr="00570EDE" w:rsidRDefault="007A5F7F" w:rsidP="00086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опрятность, бережное отношение к личным вещам, вещам товарища</w:t>
            </w:r>
          </w:p>
        </w:tc>
      </w:tr>
      <w:tr w:rsidR="007A5F7F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С. Михалков «Дядя Степа-милиционер»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297789" w:rsidRDefault="007A5F7F" w:rsidP="00086106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 поведения на улицах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знакомить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фольклером</w:t>
            </w:r>
            <w:proofErr w:type="spellEnd"/>
          </w:p>
        </w:tc>
      </w:tr>
      <w:tr w:rsidR="007A5F7F" w:rsidRPr="00570EDE" w:rsidTr="004667EA">
        <w:trPr>
          <w:trHeight w:val="28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Default="007A5F7F">
            <w:r w:rsidRPr="007A5F7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Скороговорки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Default="007A5F7F" w:rsidP="007A5F7F"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30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28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7F" w:rsidRPr="00570EDE" w:rsidRDefault="007A5F7F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Е. Сегал «Машины на нашей улице»</w:t>
            </w:r>
            <w:r w:rsidRPr="00570ED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297789" w:rsidRDefault="007A5F7F" w:rsidP="00CD51E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№5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7F" w:rsidRPr="00570EDE" w:rsidTr="004667EA">
        <w:trPr>
          <w:trHeight w:val="33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2742E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В. Левин «Сундук»  «Лошадь»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570EDE" w:rsidRDefault="007A5F7F" w:rsidP="00CD51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274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 детей понятие о важности здоровья и основ безопасности </w:t>
            </w:r>
          </w:p>
        </w:tc>
      </w:tr>
      <w:tr w:rsidR="007A5F7F" w:rsidRPr="00570EDE" w:rsidTr="004667EA">
        <w:trPr>
          <w:trHeight w:val="48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Pr="007A5F7F" w:rsidRDefault="007A5F7F" w:rsidP="002742E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A5F7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Поговорки о здоровье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F" w:rsidRDefault="007A5F7F" w:rsidP="00CD51E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gram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26</w:t>
            </w:r>
          </w:p>
          <w:p w:rsidR="004878CD" w:rsidRDefault="004878CD" w:rsidP="00CD51E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4878CD" w:rsidRPr="007A5F7F" w:rsidRDefault="004878CD" w:rsidP="00CD51E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7F" w:rsidRPr="00570EDE" w:rsidRDefault="007A5F7F" w:rsidP="00274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972" w:rsidRPr="00570EDE" w:rsidTr="004667EA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972" w:rsidRPr="00570EDE" w:rsidRDefault="00160972" w:rsidP="00917E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0972" w:rsidRPr="00570EDE" w:rsidRDefault="00160972" w:rsidP="004D591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2" w:rsidRPr="00570EDE" w:rsidRDefault="00160972" w:rsidP="007A5F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Считалки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7A5F7F" w:rsidP="007A5F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жение</w:t>
            </w:r>
            <w:proofErr w:type="gram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№28</w:t>
            </w: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972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2" w:rsidRPr="00570EDE" w:rsidRDefault="00160972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0972" w:rsidRPr="00570EDE" w:rsidRDefault="00160972" w:rsidP="004D591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2" w:rsidRPr="00570EDE" w:rsidRDefault="00160972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972" w:rsidRPr="00570EDE" w:rsidTr="004667EA">
        <w:trPr>
          <w:trHeight w:val="2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2" w:rsidRPr="00570EDE" w:rsidRDefault="00160972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0972" w:rsidRPr="00570EDE" w:rsidRDefault="00160972" w:rsidP="004D591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2" w:rsidRPr="00570EDE" w:rsidRDefault="00160972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С. Маршак «Веселый счет»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2222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2" w:rsidRPr="00570EDE" w:rsidRDefault="00160972" w:rsidP="001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цифрами </w:t>
            </w:r>
          </w:p>
        </w:tc>
      </w:tr>
      <w:tr w:rsidR="00160972" w:rsidRPr="00570EDE" w:rsidTr="004667EA">
        <w:trPr>
          <w:trHeight w:val="54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972" w:rsidRPr="00570EDE" w:rsidRDefault="00160972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0972" w:rsidRPr="00570EDE" w:rsidRDefault="00160972" w:rsidP="004D591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16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Ю. Владимиров. «Чудаки»</w:t>
            </w:r>
            <w:r w:rsidR="00863D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160972" w:rsidRPr="00570EDE" w:rsidRDefault="00160972" w:rsidP="001C4B87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222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</w:t>
            </w:r>
          </w:p>
          <w:p w:rsidR="00160972" w:rsidRPr="00570EDE" w:rsidRDefault="00160972" w:rsidP="009F0AB5">
            <w:pPr>
              <w:spacing w:after="0" w:line="240" w:lineRule="auto"/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2" w:rsidRPr="00570EDE" w:rsidRDefault="00160972" w:rsidP="00160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считать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5055" w:rsidRPr="00570EDE" w:rsidRDefault="008D5055" w:rsidP="008D505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Г. Х. Андерсен</w:t>
            </w:r>
            <w:r w:rsidR="00A05CFF"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«Снеговик»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A05CFF" w:rsidP="00A05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новогодними традициями разных стран</w:t>
            </w:r>
          </w:p>
        </w:tc>
      </w:tr>
      <w:tr w:rsidR="008D5055" w:rsidRPr="00570EDE" w:rsidTr="004667EA">
        <w:trPr>
          <w:trHeight w:val="49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CC" w:rsidRDefault="008D5055" w:rsidP="00665FCC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С. Маршак. «Почта»</w:t>
            </w:r>
          </w:p>
          <w:p w:rsidR="00665FCC" w:rsidRDefault="00665FCC" w:rsidP="00665FCC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665FCC" w:rsidRDefault="00665FCC" w:rsidP="00665FCC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8D5055" w:rsidRPr="00570EDE" w:rsidRDefault="008D5055" w:rsidP="00665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7A5F7F" w:rsidRPr="007A5F7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Скороговорки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F8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№14</w:t>
            </w:r>
            <w:r w:rsidR="00665FC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, 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важностью любой профессии</w:t>
            </w:r>
          </w:p>
        </w:tc>
      </w:tr>
      <w:tr w:rsidR="008D5055" w:rsidRPr="00570EDE" w:rsidTr="004667EA">
        <w:trPr>
          <w:trHeight w:val="40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EE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фнм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«Счастливого пути!»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EE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  <w:p w:rsidR="008D5055" w:rsidRPr="00570EDE" w:rsidRDefault="008D5055" w:rsidP="00EE1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большим миром</w:t>
            </w:r>
          </w:p>
        </w:tc>
      </w:tr>
      <w:tr w:rsidR="008D5055" w:rsidRPr="00570EDE" w:rsidTr="004667EA">
        <w:trPr>
          <w:trHeight w:val="48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AD33A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Бжехва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островах»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AD33A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055" w:rsidRPr="00570EDE" w:rsidTr="004667EA">
        <w:trPr>
          <w:trHeight w:val="78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«Чудесные истории про зайца по имени Лек», сказки народов Западной Африки, пер. О. Кустовой и В. Андреева;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особенностями народов Западной Африки</w:t>
            </w:r>
          </w:p>
        </w:tc>
      </w:tr>
      <w:tr w:rsidR="00665FCC" w:rsidRPr="00570EDE" w:rsidTr="004667EA">
        <w:trPr>
          <w:trHeight w:val="3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Поговорки о Родине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665F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665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любовь к своей Родине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А. Гайдар  «</w:t>
            </w:r>
            <w:hyperlink r:id="rId5" w:history="1"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 xml:space="preserve">Сказка про военную тайну, </w:t>
              </w:r>
              <w:proofErr w:type="spellStart"/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>Мальчиш</w:t>
              </w:r>
              <w:proofErr w:type="gramStart"/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>а</w:t>
              </w:r>
              <w:proofErr w:type="spellEnd"/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>-</w:t>
              </w:r>
              <w:proofErr w:type="gramEnd"/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 xml:space="preserve"> </w:t>
              </w:r>
              <w:proofErr w:type="spellStart"/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>Кибальчиша</w:t>
              </w:r>
              <w:proofErr w:type="spellEnd"/>
              <w:r w:rsidRPr="00570EDE">
                <w:rPr>
                  <w:rFonts w:ascii="Times New Roman" w:eastAsia="Calibri" w:hAnsi="Times New Roman" w:cs="Times New Roman"/>
                  <w:color w:val="00B050"/>
                  <w:sz w:val="24"/>
                  <w:szCs w:val="24"/>
                </w:rPr>
                <w:t xml:space="preserve"> и его твердое слово</w:t>
              </w:r>
            </w:hyperlink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8D5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расширять представления детей о Российской армии.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ненецкая сказка «Кукушка» обр. К. Шаров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бытом народов крайнего севера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М.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Бородицкая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«Ждем брата»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D7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 заботится о малышах, развивать чувства ответственности уважения к младшим товарищам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77C2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Никита Кожемяка</w:t>
            </w:r>
            <w:proofErr w:type="gramStart"/>
            <w:r w:rsidR="000B4140"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vertAlign w:val="superscript"/>
              </w:rPr>
              <w:t>1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8D5055" w:rsidRPr="00570EDE" w:rsidRDefault="008D5055" w:rsidP="004D59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подвиге народа, который встал на защиту своей Родины.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А.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Барто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«Игра в стадо»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5F5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Приложение №17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детей о своем детском саде, привлечь внимание к его истории, уточнить представления о труде сотрудников детского сада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С. Махотин «Старшая группа»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О. Высоцкая «Детский сад»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055" w:rsidRPr="00570EDE" w:rsidTr="004667EA">
        <w:trPr>
          <w:trHeight w:val="5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1609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Т. Александрова «Домовенок Кузька» (главы)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D6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жизни россиян в древности, любовь к истории своего народа.</w:t>
            </w:r>
          </w:p>
        </w:tc>
      </w:tr>
      <w:tr w:rsidR="008D5055" w:rsidRPr="00570EDE" w:rsidTr="004667EA">
        <w:trPr>
          <w:trHeight w:val="5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А. Пушкин. «У лукоморья дуб зеленый...» (из поэмы «Руслан и Людмила»)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А. </w:t>
            </w:r>
            <w:r w:rsidR="00863D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5575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104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D6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своей Родине.  Помочь почувствовать красоту родной природы в стихотворении</w:t>
            </w:r>
          </w:p>
        </w:tc>
      </w:tr>
      <w:tr w:rsidR="008D5055" w:rsidRPr="00570EDE" w:rsidTr="004667EA">
        <w:trPr>
          <w:trHeight w:val="79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160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Плещеев. «Мой садик»</w:t>
            </w:r>
          </w:p>
          <w:p w:rsidR="008D5055" w:rsidRPr="00570EDE" w:rsidRDefault="008D5055" w:rsidP="009F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</w:t>
            </w:r>
          </w:p>
          <w:p w:rsidR="009F0AB5" w:rsidRPr="00570EDE" w:rsidRDefault="009F0AB5" w:rsidP="00011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D6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М. Исаковский «Поезжай за моря-океаны»</w:t>
            </w:r>
            <w:r w:rsidR="00863D5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55758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95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о родной стране. Воспитывать гордость за свою Родину</w:t>
            </w:r>
          </w:p>
        </w:tc>
      </w:tr>
      <w:tr w:rsidR="008D5055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Б. Алмазов. «Горбушка»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55" w:rsidRPr="00570EDE" w:rsidRDefault="008D5055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55" w:rsidRPr="00570EDE" w:rsidRDefault="008D505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российским ценностям;</w:t>
            </w:r>
          </w:p>
        </w:tc>
      </w:tr>
      <w:tr w:rsidR="00C76168" w:rsidRPr="00570EDE" w:rsidTr="004667EA">
        <w:trPr>
          <w:trHeight w:val="30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76168" w:rsidRPr="00570EDE" w:rsidRDefault="00C76168" w:rsidP="00917E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рнс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«Заяц-хвастун» обр. О. Капица</w:t>
            </w:r>
            <w:r w:rsidR="007B62B5" w:rsidRPr="00570E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заботливое </w:t>
            </w:r>
            <w:r w:rsidR="007B62B5"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детей к природе, желание принимать участие в её охране и защите.</w:t>
            </w:r>
          </w:p>
        </w:tc>
      </w:tr>
      <w:tr w:rsidR="007B62B5" w:rsidRPr="00570EDE" w:rsidTr="004667EA">
        <w:trPr>
          <w:trHeight w:val="81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B5" w:rsidRPr="00570EDE" w:rsidRDefault="007B62B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62B5" w:rsidRPr="00570EDE" w:rsidRDefault="007B62B5" w:rsidP="00917E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5" w:rsidRPr="00570EDE" w:rsidRDefault="007B62B5" w:rsidP="000B414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Дж. Ривз. «Шумный 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Ба-бах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», пер. с англ. М.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Бородицкой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5" w:rsidRPr="00570EDE" w:rsidRDefault="007B62B5" w:rsidP="007B62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5" w:rsidRPr="00570EDE" w:rsidRDefault="007B62B5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внимание к природе, к ее проявлениям</w:t>
            </w:r>
          </w:p>
        </w:tc>
      </w:tr>
      <w:tr w:rsidR="00665FCC" w:rsidRPr="00570EDE" w:rsidTr="004667EA">
        <w:trPr>
          <w:trHeight w:val="2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Л. Толстой. «Лев и собачка», «Косточка», «Прыжок»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жизни животных</w:t>
            </w:r>
          </w:p>
        </w:tc>
      </w:tr>
      <w:tr w:rsidR="00665FCC" w:rsidRPr="00570EDE" w:rsidTr="004667EA">
        <w:trPr>
          <w:trHeight w:val="33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A30F35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 Городецкий. «Пять маленьких щенят» Л.</w:t>
            </w:r>
            <w:r w:rsidRPr="00570ED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№19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FCC" w:rsidRPr="00570EDE" w:rsidTr="004667EA">
        <w:trPr>
          <w:trHeight w:val="49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A30F35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vertAlign w:val="superscript"/>
                <w:lang w:eastAsia="ru-RU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Петрушевская. «Кот, который умел петь»</w:t>
            </w:r>
          </w:p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A30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№11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5FCC" w:rsidRPr="00570EDE" w:rsidTr="004667EA">
        <w:trPr>
          <w:trHeight w:val="35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A5F7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Скороговорки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297789" w:rsidRDefault="00665FCC" w:rsidP="00A30F35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30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C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75C" w:rsidRPr="00570EDE" w:rsidTr="004667EA">
        <w:trPr>
          <w:trHeight w:val="12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C" w:rsidRPr="00570EDE" w:rsidRDefault="0007775C" w:rsidP="0007775C">
            <w:pPr>
              <w:pStyle w:val="a3"/>
              <w:spacing w:before="0" w:beforeAutospacing="0" w:after="0" w:afterAutospacing="0"/>
              <w:rPr>
                <w:rFonts w:eastAsia="Calibri"/>
                <w:color w:val="FF0000"/>
              </w:rPr>
            </w:pPr>
            <w:r w:rsidRPr="00570EDE">
              <w:rPr>
                <w:rFonts w:eastAsia="Calibri"/>
                <w:color w:val="FF0000"/>
                <w:lang w:eastAsia="en-US"/>
              </w:rPr>
              <w:t>С. Маршак «Пудель»</w:t>
            </w:r>
            <w:r w:rsidRPr="00570EDE"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C" w:rsidRPr="00570EDE" w:rsidRDefault="0007775C" w:rsidP="0007775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5C" w:rsidRPr="00570EDE" w:rsidRDefault="0007775C" w:rsidP="000777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заботу к домашним питомцам. Бережное отношение к природе, доброту;</w:t>
            </w:r>
          </w:p>
        </w:tc>
      </w:tr>
      <w:tr w:rsidR="0007775C" w:rsidRPr="00570EDE" w:rsidTr="004667EA">
        <w:trPr>
          <w:trHeight w:val="30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C" w:rsidRPr="00570EDE" w:rsidRDefault="00C47E4D" w:rsidP="00C47E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 Фет «Кот поет, глаза прищурил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..» 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C" w:rsidRPr="00570EDE" w:rsidRDefault="00C47E4D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B4" w:rsidRPr="00570EDE" w:rsidTr="004667EA">
        <w:trPr>
          <w:trHeight w:val="23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4" w:rsidRPr="00570EDE" w:rsidRDefault="000701B4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С. Городецкий «Котенок» </w:t>
            </w:r>
            <w:r w:rsidR="00863D5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4" w:rsidRPr="00570EDE" w:rsidRDefault="000701B4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75C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35" w:rsidRPr="00570EDE" w:rsidRDefault="0007775C" w:rsidP="00A30F35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Г. Снегирев «Пингвиний пляж»</w:t>
            </w:r>
            <w:r w:rsidR="00A30F35"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</w:t>
            </w:r>
          </w:p>
          <w:p w:rsidR="0007775C" w:rsidRPr="00570EDE" w:rsidRDefault="00A30F35" w:rsidP="00863D5E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«К морю», «</w:t>
            </w:r>
            <w:proofErr w:type="gram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Отважный</w:t>
            </w:r>
            <w:proofErr w:type="gram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»</w:t>
            </w: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5" w:rsidRPr="00297789" w:rsidRDefault="0007775C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164</w:t>
            </w:r>
            <w:r w:rsidR="00A30F35"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,</w:t>
            </w:r>
          </w:p>
          <w:p w:rsidR="0007775C" w:rsidRPr="00570EDE" w:rsidRDefault="00A30F35" w:rsidP="00A30F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77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5C" w:rsidRPr="00570EDE" w:rsidRDefault="0007775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К. Паустовский. «Кот-ворюга»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бережное отношение к природе, доброту;</w:t>
            </w:r>
          </w:p>
        </w:tc>
      </w:tr>
      <w:tr w:rsidR="00C76168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В. Бианки «Сова»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представление о взаимосвязи и взаимозависимости живых существ, представление о литературном жанре «познавательная сказка»;</w:t>
            </w:r>
          </w:p>
        </w:tc>
      </w:tr>
      <w:tr w:rsidR="00C76168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Б.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Заходер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«Серая звездочка»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сопереживания и любви к природе и человеку, умение противостоять злу</w:t>
            </w:r>
          </w:p>
        </w:tc>
      </w:tr>
      <w:tr w:rsidR="00C76168" w:rsidRPr="00570EDE" w:rsidTr="004667EA">
        <w:trPr>
          <w:trHeight w:val="37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 Есенин «Черемуха»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почувствовать красоту родной природы в стихотворении</w:t>
            </w:r>
          </w:p>
        </w:tc>
      </w:tr>
      <w:tr w:rsidR="00C76168" w:rsidRPr="00570EDE" w:rsidTr="004667EA">
        <w:trPr>
          <w:trHeight w:val="15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BB0B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 Есенин «Береза»</w:t>
            </w:r>
          </w:p>
          <w:p w:rsidR="00C76168" w:rsidRPr="00570EDE" w:rsidRDefault="00C76168" w:rsidP="00BB0B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Ф. Тютчев «Зима недаром  злится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..»  </w:t>
            </w:r>
            <w:proofErr w:type="gramEnd"/>
          </w:p>
          <w:p w:rsidR="00C76168" w:rsidRPr="00570EDE" w:rsidRDefault="00C76168" w:rsidP="00C04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А. Пушкин «Уж небо осенью дышало»</w:t>
            </w:r>
            <w:r w:rsidRPr="00570EDE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BB0B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№17</w:t>
            </w:r>
            <w:r w:rsidR="007B62B5"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19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rPr>
          <w:trHeight w:val="58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4D59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А.К. Толстой «Осень, обсыпается весь наш бедный сад»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B4" w:rsidRPr="00570EDE" w:rsidTr="004667EA">
        <w:trPr>
          <w:trHeight w:val="29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4" w:rsidRPr="00570EDE" w:rsidRDefault="000701B4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И. Белоусов. «Весенняя гостья»</w:t>
            </w:r>
            <w:r w:rsidR="00863D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1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4" w:rsidRPr="00570EDE" w:rsidRDefault="000701B4" w:rsidP="004D59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91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1B4" w:rsidRPr="00570EDE" w:rsidTr="004667EA">
        <w:trPr>
          <w:trHeight w:val="238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4" w:rsidRPr="00570EDE" w:rsidRDefault="000701B4" w:rsidP="0086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В.Орлов. «Ты скажи мне, реченька...»</w:t>
            </w:r>
            <w:r w:rsidR="00863D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ru-RU"/>
              </w:rPr>
              <w:t>2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4" w:rsidRPr="00570EDE" w:rsidRDefault="000701B4" w:rsidP="000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</w:t>
            </w:r>
            <w:r w:rsidRPr="0057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1B4" w:rsidRPr="00570EDE" w:rsidRDefault="000701B4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rPr>
          <w:trHeight w:val="15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C04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А. Пушкин «Зимний вечер»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103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rPr>
          <w:trHeight w:val="258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C04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И.  Бунин «Первый снег»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rPr>
          <w:trHeight w:val="24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C04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И. Никитин  «Встреча зимы»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98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Р. Киплинг. «Слоненок», пер. с англ. К. Чуковского, стихи в пер. С. Маршака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рук, внимание и интерес к животному миру и его многообразию</w:t>
            </w:r>
          </w:p>
        </w:tc>
      </w:tr>
      <w:tr w:rsidR="00C76168" w:rsidRPr="00570EDE" w:rsidTr="004667EA">
        <w:trPr>
          <w:trHeight w:val="5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9806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рнф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Ласточка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,л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асточка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», «Ты, мороз, мороз, мороз», «Уж ты пташечка»</w:t>
            </w:r>
            <w:r w:rsidRPr="00570E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C7616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980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и бережное отношение к природе </w:t>
            </w:r>
          </w:p>
        </w:tc>
      </w:tr>
      <w:tr w:rsidR="00C76168" w:rsidRPr="00570EDE" w:rsidTr="004667EA">
        <w:trPr>
          <w:trHeight w:val="52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9806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фнм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«Друг за дружкой» (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тадж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., обр. Н. Гребнёва)</w:t>
            </w: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№17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980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168" w:rsidRPr="00570EDE" w:rsidTr="004667EA">
        <w:trPr>
          <w:trHeight w:val="19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П. Бажов «Серебряное копытце»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C76168" w:rsidP="000110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175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чуткое отношение к животным, любовь к природе</w:t>
            </w:r>
          </w:p>
        </w:tc>
      </w:tr>
      <w:tr w:rsidR="00C76168" w:rsidRPr="00570EDE" w:rsidTr="004667EA">
        <w:trPr>
          <w:trHeight w:val="56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570EDE" w:rsidRDefault="005E072A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М. Москвина. «Кроха»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68" w:rsidRPr="00297789" w:rsidRDefault="005E072A" w:rsidP="00C23D6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977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168" w:rsidRPr="00570EDE" w:rsidRDefault="00C76168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6B0" w:rsidRPr="00570EDE" w:rsidTr="004667EA">
        <w:trPr>
          <w:trHeight w:val="36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6B0" w:rsidRPr="00570EDE" w:rsidRDefault="00EB56B0" w:rsidP="00E61C6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0" w:rsidRPr="00570EDE" w:rsidRDefault="00EB56B0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0" w:rsidRPr="00570EDE" w:rsidRDefault="005E072A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Л. Пантелеев «Буква ТЫ»</w:t>
            </w:r>
            <w:r w:rsidR="00863D5E"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0" w:rsidRPr="00297789" w:rsidRDefault="005E072A" w:rsidP="0052767B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29778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0" w:rsidRPr="00570EDE" w:rsidRDefault="005E072A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Продолжаем знакомит</w:t>
            </w:r>
            <w:r w:rsidR="004667E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4667E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звуками, развиваем правильную речь</w:t>
            </w:r>
          </w:p>
        </w:tc>
      </w:tr>
      <w:tr w:rsidR="00A913DA" w:rsidRPr="00570EDE" w:rsidTr="00A913DA">
        <w:trPr>
          <w:trHeight w:val="34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3DA" w:rsidRPr="00570EDE" w:rsidRDefault="00A913DA" w:rsidP="00E61C6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Pr="00570EDE" w:rsidRDefault="00A913D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Pr="00570EDE" w:rsidRDefault="00A913DA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Скороговорки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Pr="00297789" w:rsidRDefault="00A913DA" w:rsidP="0052767B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жение</w:t>
            </w:r>
            <w:proofErr w:type="gram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№30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3DA" w:rsidRPr="00570EDE" w:rsidRDefault="00A913DA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всех сторон речи</w:t>
            </w:r>
          </w:p>
        </w:tc>
      </w:tr>
      <w:tr w:rsidR="00A913DA" w:rsidRPr="00570EDE" w:rsidTr="00A913DA">
        <w:trPr>
          <w:trHeight w:val="46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3DA" w:rsidRPr="00570EDE" w:rsidRDefault="00A913DA" w:rsidP="00E61C6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Pr="00570EDE" w:rsidRDefault="00A913D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Pr="00570EDE" w:rsidRDefault="00A913DA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913D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Чистоговорки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Default="00A913DA" w:rsidP="00A913D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жение</w:t>
            </w:r>
            <w:proofErr w:type="gram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№29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DA" w:rsidRPr="00570EDE" w:rsidRDefault="00A913DA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9FD" w:rsidRPr="00570EDE" w:rsidTr="004667EA">
        <w:trPr>
          <w:trHeight w:val="3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863D5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Присказки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297789" w:rsidRDefault="00665FCC" w:rsidP="00536A1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="00FE59FD"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рило</w:t>
            </w:r>
            <w:proofErr w:type="spellEnd"/>
            <w:r w:rsidR="00FE59FD"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FE59FD"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№25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жанрами</w:t>
            </w:r>
            <w:r w:rsidR="0046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667EA">
              <w:rPr>
                <w:rFonts w:ascii="Times New Roman" w:eastAsia="Calibri" w:hAnsi="Times New Roman" w:cs="Times New Roman"/>
                <w:sz w:val="24"/>
                <w:szCs w:val="24"/>
              </w:rPr>
              <w:t>народным</w:t>
            </w:r>
            <w:proofErr w:type="gramEnd"/>
            <w:r w:rsidR="0046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7EA">
              <w:rPr>
                <w:rFonts w:ascii="Times New Roman" w:eastAsia="Calibri" w:hAnsi="Times New Roman" w:cs="Times New Roman"/>
                <w:sz w:val="24"/>
                <w:szCs w:val="24"/>
              </w:rPr>
              <w:t>фольклером</w:t>
            </w:r>
            <w:proofErr w:type="spellEnd"/>
          </w:p>
        </w:tc>
      </w:tr>
      <w:tr w:rsidR="00FE59FD" w:rsidRPr="00570EDE" w:rsidTr="004667EA">
        <w:trPr>
          <w:trHeight w:val="14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FE59F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фнм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«Старушка», «Гречку мыли»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EE1812" w:rsidP="00EE181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№20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59FD"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  <w:r w:rsidR="00FE59FD"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9FD" w:rsidRPr="00570EDE" w:rsidTr="004667EA">
        <w:trPr>
          <w:trHeight w:val="33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«Докучные сказки»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9FD" w:rsidRPr="00570EDE" w:rsidTr="004667E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рнф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сказки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незнакомых, устаревших слов</w:t>
            </w:r>
          </w:p>
        </w:tc>
      </w:tr>
      <w:tr w:rsidR="00FE59FD" w:rsidRPr="00570EDE" w:rsidTr="004667EA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863D5E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Пословицы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665FCC" w:rsidP="00E61C61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</w:t>
            </w:r>
            <w:r w:rsidR="00FE59FD"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риложение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EB5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</w:t>
            </w:r>
            <w:proofErr w:type="gramEnd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так говорят</w:t>
            </w:r>
          </w:p>
          <w:p w:rsidR="00FE59FD" w:rsidRPr="00570EDE" w:rsidRDefault="00FE59FD" w:rsidP="00EB5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9FD" w:rsidRPr="00570EDE" w:rsidRDefault="00FE59FD" w:rsidP="00EB5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7EA" w:rsidRPr="00570EDE" w:rsidTr="0007005E">
        <w:trPr>
          <w:trHeight w:val="110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667EA" w:rsidRPr="00570EDE" w:rsidRDefault="004667EA" w:rsidP="00160972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искусст</w:t>
            </w:r>
            <w:proofErr w:type="spellEnd"/>
          </w:p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ву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В. Конашевич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художниками-иллюстраторами</w:t>
            </w:r>
          </w:p>
        </w:tc>
      </w:tr>
      <w:tr w:rsidR="00FE59FD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П. И. Чайковский «Щелкунчик» (фрагменты)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7B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 изображением героев и образов произведений</w:t>
            </w:r>
          </w:p>
        </w:tc>
      </w:tr>
      <w:tr w:rsidR="00FE59FD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П. И. Чайковский «Времена года» (фрагменты)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9FD" w:rsidRPr="00570EDE" w:rsidTr="004667EA"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Н. А. Римский-Корсаков «Сказка о царе Салтане» (фрагменты)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9FD" w:rsidRPr="00570EDE" w:rsidTr="004667EA">
        <w:trPr>
          <w:trHeight w:val="3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 «Петя и волк»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CFC" w:rsidRPr="00570EDE" w:rsidTr="00425CFC">
        <w:trPr>
          <w:trHeight w:val="57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FC" w:rsidRPr="00570EDE" w:rsidRDefault="00425CF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FC" w:rsidRPr="00570EDE" w:rsidRDefault="00425CF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FC" w:rsidRPr="00570EDE" w:rsidRDefault="00425CFC" w:rsidP="00863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«По дубочку постучишь...», рус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</w:t>
            </w:r>
            <w:proofErr w:type="gram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ар. песня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FC" w:rsidRPr="00570EDE" w:rsidRDefault="00425CFC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78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Приложение №19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FC" w:rsidRPr="00570EDE" w:rsidRDefault="00425CFC" w:rsidP="00557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 </w:t>
            </w:r>
            <w:proofErr w:type="spell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рнф</w:t>
            </w:r>
            <w:proofErr w:type="spellEnd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CFC" w:rsidRPr="00570EDE" w:rsidTr="0007005E">
        <w:trPr>
          <w:trHeight w:val="24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FC" w:rsidRPr="00570EDE" w:rsidRDefault="00425CF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FC" w:rsidRPr="00570EDE" w:rsidRDefault="00425CFC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FC" w:rsidRPr="00425CFC" w:rsidRDefault="00425CFC" w:rsidP="0086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25CF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Потешки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FC" w:rsidRPr="00425CFC" w:rsidRDefault="00425CFC" w:rsidP="0042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25CF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Приложение №27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FC" w:rsidRPr="00570EDE" w:rsidRDefault="00425CFC" w:rsidP="00557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59FD" w:rsidRPr="00570EDE" w:rsidTr="004667EA">
        <w:trPr>
          <w:trHeight w:val="28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70EDE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FE59FD">
            <w:pPr>
              <w:pStyle w:val="a3"/>
              <w:rPr>
                <w:color w:val="0070C0"/>
              </w:rPr>
            </w:pPr>
            <w:r w:rsidRPr="00570EDE">
              <w:rPr>
                <w:rFonts w:eastAsia="Calibri"/>
                <w:color w:val="FF0000"/>
              </w:rPr>
              <w:t>«Веснянка»   украинская песенка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570EDE" w:rsidRDefault="00FE59FD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Default="00FE59F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фнм</w:t>
            </w:r>
            <w:proofErr w:type="spellEnd"/>
          </w:p>
          <w:p w:rsidR="004878CD" w:rsidRPr="00570EDE" w:rsidRDefault="004878CD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7EA" w:rsidRPr="00570EDE" w:rsidTr="004667EA">
        <w:trPr>
          <w:trHeight w:val="56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667EA" w:rsidRPr="00570EDE" w:rsidRDefault="004667EA" w:rsidP="00F25E8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деятельность</w:t>
            </w:r>
          </w:p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4667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Яснов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«Мирная считалка»  </w:t>
            </w:r>
          </w:p>
          <w:p w:rsidR="004667EA" w:rsidRPr="00570EDE" w:rsidRDefault="004667EA" w:rsidP="00466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М. Карем. «Мирная считалка», пер. с франц. В. Берестова</w:t>
            </w:r>
            <w:proofErr w:type="gram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4667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111</w:t>
            </w:r>
          </w:p>
          <w:p w:rsidR="004667EA" w:rsidRPr="00570EDE" w:rsidRDefault="004667EA" w:rsidP="00466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011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культуру поведения, дружбу, взаимопомощь, мирные отношения.</w:t>
            </w:r>
          </w:p>
        </w:tc>
      </w:tr>
      <w:tr w:rsidR="004667EA" w:rsidRPr="00570EDE" w:rsidTr="004667EA">
        <w:trPr>
          <w:trHeight w:val="85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EA" w:rsidRPr="00570EDE" w:rsidRDefault="004667EA" w:rsidP="009F0AB5">
            <w:pPr>
              <w:pStyle w:val="HTM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70ED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Д. Хармс. «Уж я бегал, бегал, бегал...»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EA" w:rsidRPr="00570EDE" w:rsidRDefault="004667EA" w:rsidP="00F1176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Прило</w:t>
            </w:r>
            <w:proofErr w:type="spell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жение</w:t>
            </w:r>
            <w:proofErr w:type="spellEnd"/>
            <w:proofErr w:type="gramEnd"/>
            <w:r w:rsidRPr="0029778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№19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665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крупную моторику</w:t>
            </w:r>
          </w:p>
        </w:tc>
      </w:tr>
      <w:tr w:rsidR="004667EA" w:rsidRPr="00570EDE" w:rsidTr="004667EA">
        <w:trPr>
          <w:trHeight w:val="50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EA" w:rsidRPr="00570EDE" w:rsidRDefault="004667EA" w:rsidP="00E61C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4667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А. </w:t>
            </w:r>
            <w:proofErr w:type="spellStart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Барто</w:t>
            </w:r>
            <w:proofErr w:type="spellEnd"/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«Веревочка»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F1176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0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86</w:t>
            </w: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EA" w:rsidRPr="00570EDE" w:rsidRDefault="004667EA" w:rsidP="00665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126A" w:rsidRDefault="008B126A" w:rsidP="00F059CC">
      <w:pPr>
        <w:spacing w:after="0" w:line="240" w:lineRule="auto"/>
        <w:rPr>
          <w:rFonts w:ascii="Calibri" w:eastAsia="Calibri" w:hAnsi="Calibri" w:cs="Times New Roman"/>
        </w:rPr>
      </w:pPr>
    </w:p>
    <w:p w:rsidR="00F059CC" w:rsidRDefault="00F059CC" w:rsidP="00F059CC">
      <w:pPr>
        <w:spacing w:after="0" w:line="240" w:lineRule="auto"/>
        <w:rPr>
          <w:rFonts w:ascii="Calibri" w:eastAsia="Calibri" w:hAnsi="Calibri" w:cs="Times New Roman"/>
        </w:rPr>
      </w:pPr>
    </w:p>
    <w:p w:rsidR="00F059CC" w:rsidRPr="004667EA" w:rsidRDefault="00D12332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67EA">
        <w:rPr>
          <w:rFonts w:ascii="Times New Roman" w:eastAsia="Calibri" w:hAnsi="Times New Roman" w:cs="Times New Roman"/>
          <w:sz w:val="24"/>
          <w:szCs w:val="24"/>
        </w:rPr>
        <w:t>Используемая литература:</w:t>
      </w:r>
    </w:p>
    <w:p w:rsidR="00D12332" w:rsidRPr="002A2961" w:rsidRDefault="00D12332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961">
        <w:rPr>
          <w:rFonts w:ascii="Times New Roman" w:eastAsia="Calibri" w:hAnsi="Times New Roman" w:cs="Times New Roman"/>
          <w:sz w:val="24"/>
          <w:szCs w:val="24"/>
        </w:rPr>
        <w:t>Хрестоматия для чтения детям в детском саду и дома. Старшая группа (5-6 лет) МОСКВА МОЗАИКА-СИНТЕЗ 2016 (методический кабинет)</w:t>
      </w:r>
    </w:p>
    <w:p w:rsidR="00570EDE" w:rsidRPr="002A2961" w:rsidRDefault="009F0AB5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961">
        <w:rPr>
          <w:rFonts w:ascii="Times New Roman" w:eastAsia="Calibri" w:hAnsi="Times New Roman" w:cs="Times New Roman"/>
          <w:sz w:val="24"/>
          <w:szCs w:val="24"/>
        </w:rPr>
        <w:t>Приложения</w:t>
      </w:r>
    </w:p>
    <w:p w:rsidR="002A2961" w:rsidRDefault="002A2961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D5E" w:rsidRPr="002A2961" w:rsidRDefault="002A2961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2961">
        <w:rPr>
          <w:rFonts w:ascii="Times New Roman" w:eastAsia="Calibri" w:hAnsi="Times New Roman" w:cs="Times New Roman"/>
          <w:sz w:val="24"/>
          <w:szCs w:val="24"/>
        </w:rPr>
        <w:t xml:space="preserve">Примечание </w:t>
      </w:r>
    </w:p>
    <w:p w:rsidR="0007005E" w:rsidRPr="002A2961" w:rsidRDefault="00863D5E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67E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2A29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E27452">
        <w:rPr>
          <w:rFonts w:ascii="Times New Roman" w:eastAsia="Calibri" w:hAnsi="Times New Roman" w:cs="Times New Roman"/>
          <w:sz w:val="24"/>
          <w:szCs w:val="24"/>
        </w:rPr>
        <w:t xml:space="preserve">Красным цветом </w:t>
      </w:r>
      <w:r w:rsidRPr="002A2961">
        <w:rPr>
          <w:rFonts w:ascii="Times New Roman" w:eastAsia="Calibri" w:hAnsi="Times New Roman" w:cs="Times New Roman"/>
          <w:sz w:val="24"/>
          <w:szCs w:val="24"/>
        </w:rPr>
        <w:t xml:space="preserve">обозначена </w:t>
      </w:r>
      <w:r w:rsidR="00E27452" w:rsidRPr="002A2961">
        <w:rPr>
          <w:rFonts w:ascii="Times New Roman" w:eastAsia="Calibri" w:hAnsi="Times New Roman" w:cs="Times New Roman"/>
          <w:sz w:val="24"/>
          <w:szCs w:val="24"/>
        </w:rPr>
        <w:t xml:space="preserve"> литература обязательная для </w:t>
      </w:r>
      <w:r w:rsidRPr="002A2961">
        <w:rPr>
          <w:rFonts w:ascii="Times New Roman" w:eastAsia="Calibri" w:hAnsi="Times New Roman" w:cs="Times New Roman"/>
          <w:sz w:val="24"/>
          <w:szCs w:val="24"/>
        </w:rPr>
        <w:t xml:space="preserve">чтения. </w:t>
      </w:r>
    </w:p>
    <w:p w:rsidR="00570EDE" w:rsidRPr="002A2961" w:rsidRDefault="00E27452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2A2961" w:rsidRPr="002A2961">
        <w:rPr>
          <w:rFonts w:ascii="Times New Roman" w:eastAsia="Calibri" w:hAnsi="Times New Roman" w:cs="Times New Roman"/>
          <w:color w:val="00B050"/>
          <w:sz w:val="24"/>
          <w:szCs w:val="24"/>
        </w:rPr>
        <w:t>*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A2961" w:rsidRPr="002A2961">
        <w:rPr>
          <w:rFonts w:ascii="Times New Roman" w:eastAsia="Calibri" w:hAnsi="Times New Roman" w:cs="Times New Roman"/>
          <w:sz w:val="24"/>
          <w:szCs w:val="24"/>
        </w:rPr>
        <w:t xml:space="preserve">Зеленым </w:t>
      </w:r>
      <w:r w:rsidR="002A2961" w:rsidRPr="00E27452">
        <w:rPr>
          <w:rFonts w:ascii="Times New Roman" w:eastAsia="Calibri" w:hAnsi="Times New Roman" w:cs="Times New Roman"/>
          <w:sz w:val="24"/>
          <w:szCs w:val="24"/>
        </w:rPr>
        <w:t>цветом</w:t>
      </w:r>
      <w:r w:rsidR="002A2961" w:rsidRPr="002A2961">
        <w:rPr>
          <w:rFonts w:ascii="Times New Roman" w:eastAsia="Calibri" w:hAnsi="Times New Roman" w:cs="Times New Roman"/>
          <w:sz w:val="24"/>
          <w:szCs w:val="24"/>
        </w:rPr>
        <w:t xml:space="preserve"> обозначена </w:t>
      </w:r>
      <w:r w:rsidR="00863D5E" w:rsidRPr="002A2961">
        <w:rPr>
          <w:rFonts w:ascii="Times New Roman" w:eastAsia="Calibri" w:hAnsi="Times New Roman" w:cs="Times New Roman"/>
          <w:sz w:val="24"/>
          <w:szCs w:val="24"/>
        </w:rPr>
        <w:t>дополнительная литература.</w:t>
      </w:r>
    </w:p>
    <w:p w:rsidR="00570EDE" w:rsidRPr="002A2961" w:rsidRDefault="002A2961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    </w:t>
      </w:r>
      <w:r w:rsidR="00570EDE" w:rsidRPr="002A296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570EDE" w:rsidRPr="002A2961">
        <w:rPr>
          <w:rFonts w:ascii="Times New Roman" w:eastAsia="Calibri" w:hAnsi="Times New Roman" w:cs="Times New Roman"/>
          <w:sz w:val="24"/>
          <w:szCs w:val="24"/>
        </w:rPr>
        <w:t>ля заучивания наизусть</w:t>
      </w:r>
    </w:p>
    <w:p w:rsidR="009F0AB5" w:rsidRPr="002A2961" w:rsidRDefault="002A2961" w:rsidP="00F05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proofErr w:type="gramStart"/>
      <w:r w:rsidR="00570EDE" w:rsidRPr="004667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570EDE" w:rsidRPr="002A296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570EDE" w:rsidRPr="002A2961">
        <w:rPr>
          <w:rFonts w:ascii="Times New Roman" w:eastAsia="Calibri" w:hAnsi="Times New Roman" w:cs="Times New Roman"/>
          <w:sz w:val="24"/>
          <w:szCs w:val="24"/>
        </w:rPr>
        <w:t>ля чтения в лицах</w:t>
      </w:r>
    </w:p>
    <w:sectPr w:rsidR="009F0AB5" w:rsidRPr="002A2961" w:rsidSect="004878CD">
      <w:pgSz w:w="11906" w:h="16838"/>
      <w:pgMar w:top="568" w:right="141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58B"/>
    <w:multiLevelType w:val="hybridMultilevel"/>
    <w:tmpl w:val="643E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A2D"/>
    <w:multiLevelType w:val="hybridMultilevel"/>
    <w:tmpl w:val="17B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93"/>
    <w:rsid w:val="00011082"/>
    <w:rsid w:val="0007005E"/>
    <w:rsid w:val="000701B4"/>
    <w:rsid w:val="0007775C"/>
    <w:rsid w:val="00086106"/>
    <w:rsid w:val="000A3628"/>
    <w:rsid w:val="000B4140"/>
    <w:rsid w:val="000D11CC"/>
    <w:rsid w:val="000E13C8"/>
    <w:rsid w:val="000F0F2E"/>
    <w:rsid w:val="000F33E7"/>
    <w:rsid w:val="00110F71"/>
    <w:rsid w:val="00113C51"/>
    <w:rsid w:val="0011472A"/>
    <w:rsid w:val="00132AC0"/>
    <w:rsid w:val="00144091"/>
    <w:rsid w:val="00160972"/>
    <w:rsid w:val="001C4B87"/>
    <w:rsid w:val="001E3C12"/>
    <w:rsid w:val="002108D7"/>
    <w:rsid w:val="00217F62"/>
    <w:rsid w:val="00222216"/>
    <w:rsid w:val="00271481"/>
    <w:rsid w:val="002742EA"/>
    <w:rsid w:val="00297789"/>
    <w:rsid w:val="002A2961"/>
    <w:rsid w:val="002F2485"/>
    <w:rsid w:val="003924A1"/>
    <w:rsid w:val="00401ABB"/>
    <w:rsid w:val="00425CFC"/>
    <w:rsid w:val="004519F3"/>
    <w:rsid w:val="004667EA"/>
    <w:rsid w:val="00473B88"/>
    <w:rsid w:val="004878CD"/>
    <w:rsid w:val="004D5912"/>
    <w:rsid w:val="004E61A1"/>
    <w:rsid w:val="0052767B"/>
    <w:rsid w:val="00536A1D"/>
    <w:rsid w:val="00557580"/>
    <w:rsid w:val="00561D53"/>
    <w:rsid w:val="00564413"/>
    <w:rsid w:val="00570EDE"/>
    <w:rsid w:val="00574EC2"/>
    <w:rsid w:val="00597EE5"/>
    <w:rsid w:val="005A5572"/>
    <w:rsid w:val="005E014A"/>
    <w:rsid w:val="005E072A"/>
    <w:rsid w:val="005F4EBB"/>
    <w:rsid w:val="005F5C78"/>
    <w:rsid w:val="00600D84"/>
    <w:rsid w:val="00623C12"/>
    <w:rsid w:val="00665D83"/>
    <w:rsid w:val="00665FCC"/>
    <w:rsid w:val="006B3597"/>
    <w:rsid w:val="006D195F"/>
    <w:rsid w:val="006E3F7B"/>
    <w:rsid w:val="00734B1B"/>
    <w:rsid w:val="00796F3F"/>
    <w:rsid w:val="007A09E9"/>
    <w:rsid w:val="007A5F7F"/>
    <w:rsid w:val="007B62B5"/>
    <w:rsid w:val="007D1068"/>
    <w:rsid w:val="008431E6"/>
    <w:rsid w:val="00863D5E"/>
    <w:rsid w:val="008B126A"/>
    <w:rsid w:val="008C3BCE"/>
    <w:rsid w:val="008D5055"/>
    <w:rsid w:val="00913A4D"/>
    <w:rsid w:val="00917E9C"/>
    <w:rsid w:val="00963C72"/>
    <w:rsid w:val="00980663"/>
    <w:rsid w:val="009B4F3E"/>
    <w:rsid w:val="009C18F7"/>
    <w:rsid w:val="009F0AB5"/>
    <w:rsid w:val="00A05CFF"/>
    <w:rsid w:val="00A27609"/>
    <w:rsid w:val="00A30F35"/>
    <w:rsid w:val="00A458D5"/>
    <w:rsid w:val="00A913DA"/>
    <w:rsid w:val="00AA7C8F"/>
    <w:rsid w:val="00AD33AB"/>
    <w:rsid w:val="00B546EE"/>
    <w:rsid w:val="00BB0B65"/>
    <w:rsid w:val="00BC3991"/>
    <w:rsid w:val="00BC5791"/>
    <w:rsid w:val="00BD5B7B"/>
    <w:rsid w:val="00BE1070"/>
    <w:rsid w:val="00C01093"/>
    <w:rsid w:val="00C04FAF"/>
    <w:rsid w:val="00C23D60"/>
    <w:rsid w:val="00C47E4D"/>
    <w:rsid w:val="00C7370F"/>
    <w:rsid w:val="00C76168"/>
    <w:rsid w:val="00C856E3"/>
    <w:rsid w:val="00CD51E0"/>
    <w:rsid w:val="00CD7E8B"/>
    <w:rsid w:val="00CF6C47"/>
    <w:rsid w:val="00D12332"/>
    <w:rsid w:val="00D562DA"/>
    <w:rsid w:val="00D660AB"/>
    <w:rsid w:val="00D76573"/>
    <w:rsid w:val="00DA4071"/>
    <w:rsid w:val="00DD48BA"/>
    <w:rsid w:val="00E1262C"/>
    <w:rsid w:val="00E242BD"/>
    <w:rsid w:val="00E27452"/>
    <w:rsid w:val="00E314EC"/>
    <w:rsid w:val="00E44636"/>
    <w:rsid w:val="00E523F7"/>
    <w:rsid w:val="00E61C61"/>
    <w:rsid w:val="00E77C2F"/>
    <w:rsid w:val="00E81FCA"/>
    <w:rsid w:val="00EB56B0"/>
    <w:rsid w:val="00EE1812"/>
    <w:rsid w:val="00EE2ABB"/>
    <w:rsid w:val="00F00EF5"/>
    <w:rsid w:val="00F059CC"/>
    <w:rsid w:val="00F11768"/>
    <w:rsid w:val="00F25E82"/>
    <w:rsid w:val="00F36017"/>
    <w:rsid w:val="00F817FE"/>
    <w:rsid w:val="00FD410E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276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67B"/>
    <w:rPr>
      <w:rFonts w:ascii="Consolas" w:hAnsi="Consolas"/>
      <w:sz w:val="20"/>
      <w:szCs w:val="20"/>
    </w:rPr>
  </w:style>
  <w:style w:type="paragraph" w:styleId="a3">
    <w:name w:val="Normal (Web)"/>
    <w:basedOn w:val="a"/>
    <w:unhideWhenUsed/>
    <w:rsid w:val="0052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2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276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67B"/>
    <w:rPr>
      <w:rFonts w:ascii="Consolas" w:hAnsi="Consolas"/>
      <w:sz w:val="20"/>
      <w:szCs w:val="20"/>
    </w:rPr>
  </w:style>
  <w:style w:type="paragraph" w:styleId="a3">
    <w:name w:val="Normal (Web)"/>
    <w:basedOn w:val="a"/>
    <w:unhideWhenUsed/>
    <w:rsid w:val="0052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2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znayka.net/rasskazy-dlya-detej/arkadij-petrovich-gajdar/malchish-kibalchish.html&amp;sa=D&amp;usg=AFQjCNGfS_VB406CPFeQuc6q2H82TYkP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</cp:lastModifiedBy>
  <cp:revision>23</cp:revision>
  <dcterms:created xsi:type="dcterms:W3CDTF">2017-09-20T10:55:00Z</dcterms:created>
  <dcterms:modified xsi:type="dcterms:W3CDTF">2018-06-15T09:40:00Z</dcterms:modified>
</cp:coreProperties>
</file>